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2DF9E0" w14:textId="3B2A57AF" w:rsidR="00A024EF" w:rsidRPr="002B4FF8" w:rsidRDefault="002B4FF8" w:rsidP="00633504">
      <w:pPr>
        <w:jc w:val="center"/>
        <w:rPr>
          <w:rFonts w:ascii="Monotype Corsiva" w:hAnsi="Monotype Corsiva"/>
          <w:b/>
          <w:bCs/>
          <w:sz w:val="32"/>
          <w:szCs w:val="32"/>
        </w:rPr>
      </w:pPr>
      <w:r w:rsidRPr="002B4FF8">
        <w:rPr>
          <w:rFonts w:ascii="Monotype Corsiva" w:hAnsi="Monotype Corsiva"/>
          <w:b/>
          <w:bCs/>
          <w:sz w:val="32"/>
          <w:szCs w:val="32"/>
        </w:rPr>
        <w:t>The Hopelessness of Dead Saviors</w:t>
      </w:r>
      <w:r w:rsidR="000C18DD">
        <w:rPr>
          <w:rFonts w:ascii="Monotype Corsiva" w:hAnsi="Monotype Corsiva"/>
          <w:b/>
          <w:bCs/>
          <w:sz w:val="32"/>
          <w:szCs w:val="32"/>
        </w:rPr>
        <w:t xml:space="preserve"> vs. The Hope of The Risen Lord Jesus</w:t>
      </w:r>
    </w:p>
    <w:p w14:paraId="04AB9D54" w14:textId="45AF1A2D" w:rsidR="00DD675D" w:rsidRDefault="00DD675D" w:rsidP="002B4FF8">
      <w:pPr>
        <w:pStyle w:val="ListParagraph"/>
        <w:numPr>
          <w:ilvl w:val="0"/>
          <w:numId w:val="1"/>
        </w:numPr>
      </w:pPr>
      <w:r>
        <w:t>The Public Reading of God’s Word and Prayer</w:t>
      </w:r>
    </w:p>
    <w:p w14:paraId="698C0743" w14:textId="1AD0A146" w:rsidR="00DD675D" w:rsidRDefault="00DD675D" w:rsidP="00DD675D">
      <w:pPr>
        <w:pStyle w:val="ListParagraph"/>
        <w:numPr>
          <w:ilvl w:val="1"/>
          <w:numId w:val="1"/>
        </w:numPr>
      </w:pPr>
      <w:r>
        <w:t>Judges 2:11-1</w:t>
      </w:r>
      <w:r w:rsidR="00244504">
        <w:t>6</w:t>
      </w:r>
    </w:p>
    <w:p w14:paraId="7B6D76A8" w14:textId="6E030389" w:rsidR="002B4FF8" w:rsidRDefault="002B4FF8" w:rsidP="002B4FF8">
      <w:pPr>
        <w:pStyle w:val="ListParagraph"/>
        <w:numPr>
          <w:ilvl w:val="0"/>
          <w:numId w:val="1"/>
        </w:numPr>
      </w:pPr>
      <w:r>
        <w:t>Introduction</w:t>
      </w:r>
    </w:p>
    <w:p w14:paraId="0B964D8E" w14:textId="6885D230" w:rsidR="002B4FF8" w:rsidRDefault="005377A6" w:rsidP="002B4FF8">
      <w:pPr>
        <w:pStyle w:val="ListParagraph"/>
        <w:numPr>
          <w:ilvl w:val="1"/>
          <w:numId w:val="1"/>
        </w:numPr>
      </w:pPr>
      <w:r>
        <w:t>I recall one particular moment in my life when I told I lie. No one taught me how to lie, it just came natural. It was so easy but it soon felt like I had gotten on a roller coaster that was headed off the rails. Though it was nearly 30 years ago, I can feel the relief that I had avoided</w:t>
      </w:r>
      <w:r w:rsidR="00204A96">
        <w:t xml:space="preserve"> some</w:t>
      </w:r>
      <w:r>
        <w:t xml:space="preserve"> immediate consequences but </w:t>
      </w:r>
      <w:r w:rsidR="00204A96">
        <w:t xml:space="preserve">I was </w:t>
      </w:r>
      <w:r>
        <w:t xml:space="preserve">still afraid. It wasn’t long before I was caught and I was forced to tell another lie. The roller coaster seemed to speed up and fear gripped me. There was some time between the second lie and discovering my fate. </w:t>
      </w:r>
    </w:p>
    <w:p w14:paraId="5525BC14" w14:textId="60907940" w:rsidR="00D21909" w:rsidRDefault="00D21909" w:rsidP="002B4FF8">
      <w:pPr>
        <w:pStyle w:val="ListParagraph"/>
        <w:numPr>
          <w:ilvl w:val="1"/>
          <w:numId w:val="1"/>
        </w:numPr>
      </w:pPr>
      <w:r>
        <w:t xml:space="preserve">Things went from bad to worse. And that’s much of the story of Judges. It seems that we sinful human beings need to be out of options before we turn to the ONLY option that can save us. Sin </w:t>
      </w:r>
      <w:r w:rsidR="002A2B57">
        <w:t xml:space="preserve">cost us our lives and it’s a </w:t>
      </w:r>
      <w:r>
        <w:t>deadly cycle</w:t>
      </w:r>
      <w:r w:rsidR="002A2B57">
        <w:t xml:space="preserve"> we can do nothing about ourselves</w:t>
      </w:r>
      <w:r>
        <w:t xml:space="preserve">. </w:t>
      </w:r>
    </w:p>
    <w:p w14:paraId="31FC5A80" w14:textId="74DAB182" w:rsidR="00D21909" w:rsidRDefault="00D21909" w:rsidP="002B4FF8">
      <w:pPr>
        <w:pStyle w:val="ListParagraph"/>
        <w:numPr>
          <w:ilvl w:val="1"/>
          <w:numId w:val="1"/>
        </w:numPr>
      </w:pPr>
      <w:r>
        <w:t xml:space="preserve">The only hope in this broken world is forgiveness. In God’s amazing grace, he brought me to my end </w:t>
      </w:r>
      <w:r w:rsidR="00204A96">
        <w:t xml:space="preserve">through this horrific event </w:t>
      </w:r>
      <w:r>
        <w:t>and I repented and believed in Jesus. I’ve never been the same.</w:t>
      </w:r>
      <w:r w:rsidR="004E146A">
        <w:t xml:space="preserve"> He can do the same for you today. </w:t>
      </w:r>
    </w:p>
    <w:p w14:paraId="30A919D4" w14:textId="124E8947" w:rsidR="002B4FF8" w:rsidRDefault="002B4FF8" w:rsidP="002B4FF8">
      <w:pPr>
        <w:pStyle w:val="ListParagraph"/>
        <w:numPr>
          <w:ilvl w:val="0"/>
          <w:numId w:val="1"/>
        </w:numPr>
      </w:pPr>
      <w:r>
        <w:t>Main Point</w:t>
      </w:r>
    </w:p>
    <w:p w14:paraId="01A7B924" w14:textId="4AF7B466" w:rsidR="002B4FF8" w:rsidRDefault="002B4FF8" w:rsidP="002B4FF8">
      <w:pPr>
        <w:pStyle w:val="ListParagraph"/>
        <w:numPr>
          <w:ilvl w:val="1"/>
          <w:numId w:val="1"/>
        </w:numPr>
      </w:pPr>
      <w:r>
        <w:t>We cannot be saved eternally without a righteous Judge</w:t>
      </w:r>
      <w:r w:rsidR="00D21909">
        <w:t>/Savior</w:t>
      </w:r>
      <w:r>
        <w:t xml:space="preserve"> who </w:t>
      </w:r>
      <w:r w:rsidR="00244504">
        <w:t xml:space="preserve">pays our sin debt AND </w:t>
      </w:r>
      <w:r>
        <w:t>lives forever</w:t>
      </w:r>
      <w:r w:rsidR="00244504">
        <w:t xml:space="preserve"> </w:t>
      </w:r>
    </w:p>
    <w:p w14:paraId="2556E7ED" w14:textId="6C36B97D" w:rsidR="002B4FF8" w:rsidRDefault="002B4FF8" w:rsidP="002B4FF8">
      <w:pPr>
        <w:pStyle w:val="ListParagraph"/>
        <w:numPr>
          <w:ilvl w:val="0"/>
          <w:numId w:val="1"/>
        </w:numPr>
      </w:pPr>
      <w:r>
        <w:t>Outline</w:t>
      </w:r>
    </w:p>
    <w:p w14:paraId="0A76DD49" w14:textId="3EB5206B" w:rsidR="002B4FF8" w:rsidRDefault="002B4FF8" w:rsidP="002B4FF8">
      <w:pPr>
        <w:pStyle w:val="ListParagraph"/>
        <w:numPr>
          <w:ilvl w:val="1"/>
          <w:numId w:val="1"/>
        </w:numPr>
      </w:pPr>
      <w:r>
        <w:t xml:space="preserve">The Deadly Cycle </w:t>
      </w:r>
      <w:r w:rsidR="00D21909">
        <w:t>of rebellion and death</w:t>
      </w:r>
    </w:p>
    <w:p w14:paraId="03F42CFD" w14:textId="2FAD9CAD" w:rsidR="002B4FF8" w:rsidRDefault="002B4FF8" w:rsidP="002B4FF8">
      <w:pPr>
        <w:pStyle w:val="ListParagraph"/>
        <w:numPr>
          <w:ilvl w:val="1"/>
          <w:numId w:val="1"/>
        </w:numPr>
      </w:pPr>
      <w:r>
        <w:t>The Eternal Hope</w:t>
      </w:r>
      <w:r w:rsidR="00D21909">
        <w:t xml:space="preserve"> of the Risen </w:t>
      </w:r>
      <w:r w:rsidR="0073089B">
        <w:t xml:space="preserve">Savior </w:t>
      </w:r>
    </w:p>
    <w:p w14:paraId="546F3B29" w14:textId="4FE97E30" w:rsidR="002B4FF8" w:rsidRDefault="002B4FF8" w:rsidP="002B4FF8">
      <w:pPr>
        <w:pStyle w:val="ListParagraph"/>
        <w:numPr>
          <w:ilvl w:val="0"/>
          <w:numId w:val="1"/>
        </w:numPr>
      </w:pPr>
      <w:r>
        <w:t>Exposition</w:t>
      </w:r>
    </w:p>
    <w:p w14:paraId="4B9AE595" w14:textId="1F975B35" w:rsidR="00D21909" w:rsidRDefault="004E146A" w:rsidP="00D21909">
      <w:pPr>
        <w:pStyle w:val="ListParagraph"/>
        <w:numPr>
          <w:ilvl w:val="1"/>
          <w:numId w:val="1"/>
        </w:numPr>
      </w:pPr>
      <w:r>
        <w:t>The Deadly Cycle of Rebellion and Death</w:t>
      </w:r>
    </w:p>
    <w:p w14:paraId="0C92C92A" w14:textId="678D0C9C" w:rsidR="004E146A" w:rsidRDefault="004E146A" w:rsidP="004E146A">
      <w:pPr>
        <w:pStyle w:val="ListParagraph"/>
        <w:numPr>
          <w:ilvl w:val="2"/>
          <w:numId w:val="1"/>
        </w:numPr>
      </w:pPr>
      <w:r>
        <w:t xml:space="preserve">The book of Judges might very well be summed up with the first verse of the book and the last verse of the book: </w:t>
      </w:r>
      <w:r w:rsidRPr="004E146A">
        <w:t>(Jdg. 1:1</w:t>
      </w:r>
      <w:r>
        <w:t>, 21:25</w:t>
      </w:r>
      <w:r w:rsidRPr="004E146A">
        <w:t>) After the death of Joshua</w:t>
      </w:r>
      <w:r>
        <w:t>…</w:t>
      </w:r>
      <w:r w:rsidRPr="004E146A">
        <w:t xml:space="preserve">In those days there was no king in Israel. Everyone did what was right in his own eyes.  </w:t>
      </w:r>
    </w:p>
    <w:p w14:paraId="29299ADC" w14:textId="4A296515" w:rsidR="00386023" w:rsidRDefault="00386023" w:rsidP="00386023">
      <w:pPr>
        <w:pStyle w:val="ListParagraph"/>
        <w:numPr>
          <w:ilvl w:val="3"/>
          <w:numId w:val="1"/>
        </w:numPr>
      </w:pPr>
      <w:r>
        <w:t xml:space="preserve">The Lord led the people through His servants, Moses and Joshua but particularly a transition happened with Joshua in that God led His people by the Word. But here in Judges something tragic had happened after Joshua died along with his generation. </w:t>
      </w:r>
      <w:r w:rsidRPr="00386023">
        <w:t xml:space="preserve">(Jdg. 2:10) </w:t>
      </w:r>
      <w:r w:rsidRPr="00386023">
        <w:rPr>
          <w:vertAlign w:val="superscript"/>
        </w:rPr>
        <w:t>10</w:t>
      </w:r>
      <w:r w:rsidRPr="00386023">
        <w:t xml:space="preserve"> And all that generation also were gathered to their fathers. And there arose another generation after them who did not know the LORD or the work that he had done for Israel.</w:t>
      </w:r>
    </w:p>
    <w:p w14:paraId="2CAAB47D" w14:textId="76973095" w:rsidR="004E146A" w:rsidRDefault="004E146A" w:rsidP="004E146A">
      <w:pPr>
        <w:pStyle w:val="ListParagraph"/>
        <w:numPr>
          <w:ilvl w:val="2"/>
          <w:numId w:val="1"/>
        </w:numPr>
      </w:pPr>
      <w:r>
        <w:t>In Hebrew, the name Joshua and Jesus are identical.</w:t>
      </w:r>
      <w:r w:rsidR="002A2B57">
        <w:t xml:space="preserve"> Joshua’s name was Hoshea which simply means “salvation” but Joshua means “Yahweh is salvation.”</w:t>
      </w:r>
      <w:r>
        <w:t xml:space="preserve"> You might read the book of Judges to get a glimpse of what life would look like now if Jesus were still dead. Mankind is exceedingly sinful and without the Good Shepherd </w:t>
      </w:r>
      <w:r w:rsidR="0073089B">
        <w:t xml:space="preserve">we </w:t>
      </w:r>
      <w:r>
        <w:t>will follow our sinful nature into eternal ruin and death</w:t>
      </w:r>
      <w:r w:rsidR="002A2B57">
        <w:t xml:space="preserve"> just like Israel.</w:t>
      </w:r>
    </w:p>
    <w:p w14:paraId="286676A8" w14:textId="52704F14" w:rsidR="004E146A" w:rsidRDefault="003E422D" w:rsidP="004E146A">
      <w:pPr>
        <w:pStyle w:val="ListParagraph"/>
        <w:numPr>
          <w:ilvl w:val="2"/>
          <w:numId w:val="1"/>
        </w:numPr>
      </w:pPr>
      <w:r>
        <w:t xml:space="preserve">Let’s take a brief look at what happens in this story and why this book so clearly points us to our need </w:t>
      </w:r>
      <w:r w:rsidR="002A2B57">
        <w:t>for</w:t>
      </w:r>
      <w:r>
        <w:t xml:space="preserve"> the Risen Savior, Jesus Christ. </w:t>
      </w:r>
    </w:p>
    <w:p w14:paraId="4A8240A6" w14:textId="57D825C3" w:rsidR="003E422D" w:rsidRDefault="003E422D" w:rsidP="004E146A">
      <w:pPr>
        <w:pStyle w:val="ListParagraph"/>
        <w:numPr>
          <w:ilvl w:val="2"/>
          <w:numId w:val="1"/>
        </w:numPr>
      </w:pPr>
      <w:r>
        <w:t>This book goes from bad to worse. Take note of this summary in chapter 2:</w:t>
      </w:r>
    </w:p>
    <w:p w14:paraId="560AE016" w14:textId="77777777" w:rsidR="00DD675D" w:rsidRDefault="003E422D" w:rsidP="003E422D">
      <w:pPr>
        <w:pStyle w:val="ListParagraph"/>
        <w:numPr>
          <w:ilvl w:val="3"/>
          <w:numId w:val="1"/>
        </w:numPr>
      </w:pPr>
      <w:r w:rsidRPr="003E422D">
        <w:t xml:space="preserve">(Jdg. 2:1-2) Now the angel of the LORD went up from Gilgal to </w:t>
      </w:r>
      <w:proofErr w:type="spellStart"/>
      <w:r w:rsidRPr="003E422D">
        <w:t>Bochim</w:t>
      </w:r>
      <w:proofErr w:type="spellEnd"/>
      <w:r w:rsidRPr="003E422D">
        <w:t xml:space="preserve">. And he said, "I brought you up from Egypt and brought you into the land that I swore to give to your fathers. I said, 'I will never break my covenant with you,  </w:t>
      </w:r>
      <w:r w:rsidRPr="003E422D">
        <w:rPr>
          <w:vertAlign w:val="superscript"/>
        </w:rPr>
        <w:t>2</w:t>
      </w:r>
      <w:r w:rsidRPr="003E422D">
        <w:t xml:space="preserve"> and you shall make no covenant with the inhabitants of this land; you shall break down their altars.</w:t>
      </w:r>
    </w:p>
    <w:p w14:paraId="0D0A3BB1" w14:textId="0EAE50DC" w:rsidR="00DD675D" w:rsidRDefault="00DD675D" w:rsidP="003E422D">
      <w:pPr>
        <w:pStyle w:val="ListParagraph"/>
        <w:numPr>
          <w:ilvl w:val="3"/>
          <w:numId w:val="1"/>
        </w:numPr>
      </w:pPr>
      <w:r>
        <w:t xml:space="preserve">The instructions were clear. When you enter the promised land, </w:t>
      </w:r>
      <w:r w:rsidR="00964639">
        <w:t>drive out</w:t>
      </w:r>
      <w:r>
        <w:t xml:space="preserve"> all the people and their gods from the land. </w:t>
      </w:r>
    </w:p>
    <w:p w14:paraId="1A2D8E2C" w14:textId="78585149" w:rsidR="003E422D" w:rsidRDefault="00DD675D" w:rsidP="003E422D">
      <w:pPr>
        <w:pStyle w:val="ListParagraph"/>
        <w:numPr>
          <w:ilvl w:val="3"/>
          <w:numId w:val="1"/>
        </w:numPr>
      </w:pPr>
      <w:r>
        <w:lastRenderedPageBreak/>
        <w:t xml:space="preserve">The end of verse 2 says this: </w:t>
      </w:r>
      <w:r w:rsidR="003E422D" w:rsidRPr="003E422D">
        <w:t xml:space="preserve">' </w:t>
      </w:r>
      <w:r w:rsidR="003E422D" w:rsidRPr="0073089B">
        <w:rPr>
          <w:u w:val="single"/>
        </w:rPr>
        <w:t>But</w:t>
      </w:r>
      <w:r w:rsidR="003E422D" w:rsidRPr="003E422D">
        <w:t xml:space="preserve"> you have not obeyed my voice. What is this you have done?</w:t>
      </w:r>
    </w:p>
    <w:p w14:paraId="6F3364C3" w14:textId="5060B04F" w:rsidR="00DD675D" w:rsidRDefault="00DD675D" w:rsidP="00DD675D">
      <w:pPr>
        <w:pStyle w:val="ListParagraph"/>
        <w:numPr>
          <w:ilvl w:val="4"/>
          <w:numId w:val="1"/>
        </w:numPr>
      </w:pPr>
      <w:r>
        <w:t>“What is this you have done?” sound</w:t>
      </w:r>
      <w:r w:rsidR="00964639">
        <w:t>s</w:t>
      </w:r>
      <w:r>
        <w:t xml:space="preserve"> a lot like what God said to Adam and Eve in the Garden, doesn’t it? </w:t>
      </w:r>
    </w:p>
    <w:p w14:paraId="3CC477B8" w14:textId="215D50E5" w:rsidR="00BD6C9A" w:rsidRDefault="00BD6C9A" w:rsidP="00BD6C9A">
      <w:pPr>
        <w:pStyle w:val="ListParagraph"/>
        <w:numPr>
          <w:ilvl w:val="3"/>
          <w:numId w:val="1"/>
        </w:numPr>
      </w:pPr>
      <w:r>
        <w:t xml:space="preserve">There are twelves judges and their stories in this book. To varying </w:t>
      </w:r>
      <w:r w:rsidR="00834D51">
        <w:t>detail</w:t>
      </w:r>
      <w:r>
        <w:t>, the same cycle is clear.</w:t>
      </w:r>
      <w:r w:rsidR="00964639">
        <w:t xml:space="preserve"> Let’s </w:t>
      </w:r>
      <w:r w:rsidR="00834D51">
        <w:t>look at the first judge</w:t>
      </w:r>
      <w:r w:rsidR="00964639">
        <w:t xml:space="preserve"> and cycle.</w:t>
      </w:r>
      <w:r w:rsidR="00834D51">
        <w:t xml:space="preserve"> </w:t>
      </w:r>
    </w:p>
    <w:p w14:paraId="0129E143" w14:textId="528F1845" w:rsidR="00834D51" w:rsidRDefault="00834D51" w:rsidP="00834D51">
      <w:pPr>
        <w:pStyle w:val="ListParagraph"/>
        <w:numPr>
          <w:ilvl w:val="4"/>
          <w:numId w:val="1"/>
        </w:numPr>
      </w:pPr>
      <w:r w:rsidRPr="00834D51">
        <w:t xml:space="preserve">(Jdg. 3:7-11)  </w:t>
      </w:r>
      <w:r w:rsidRPr="00834D51">
        <w:rPr>
          <w:vertAlign w:val="superscript"/>
        </w:rPr>
        <w:t>7</w:t>
      </w:r>
      <w:r w:rsidRPr="00834D51">
        <w:t xml:space="preserve"> And the people of Israel did what was evil in the sight of the LORD. They forgot the LORD their God and served the Baals and the </w:t>
      </w:r>
      <w:proofErr w:type="spellStart"/>
      <w:r w:rsidRPr="00834D51">
        <w:t>Asheroth</w:t>
      </w:r>
      <w:proofErr w:type="spellEnd"/>
      <w:r w:rsidRPr="00834D51">
        <w:t xml:space="preserve">.  </w:t>
      </w:r>
      <w:r w:rsidRPr="00834D51">
        <w:rPr>
          <w:vertAlign w:val="superscript"/>
        </w:rPr>
        <w:t>8</w:t>
      </w:r>
      <w:r w:rsidRPr="00834D51">
        <w:t xml:space="preserve"> Therefore the anger of the LORD was kindled against Israel, and he sold them into the hand of </w:t>
      </w:r>
      <w:proofErr w:type="spellStart"/>
      <w:r w:rsidRPr="00834D51">
        <w:t>Cushan-rishathaim</w:t>
      </w:r>
      <w:proofErr w:type="spellEnd"/>
      <w:r w:rsidRPr="00834D51">
        <w:t xml:space="preserve"> king of Mesopotamia. And the people of Israel served </w:t>
      </w:r>
      <w:proofErr w:type="spellStart"/>
      <w:r w:rsidRPr="00834D51">
        <w:t>Cushan-rishathaim</w:t>
      </w:r>
      <w:proofErr w:type="spellEnd"/>
      <w:r w:rsidRPr="00834D51">
        <w:t xml:space="preserve"> </w:t>
      </w:r>
      <w:r w:rsidRPr="0073089B">
        <w:rPr>
          <w:u w:val="single"/>
        </w:rPr>
        <w:t>eight years</w:t>
      </w:r>
      <w:r w:rsidRPr="00834D51">
        <w:t xml:space="preserve">.  </w:t>
      </w:r>
      <w:r w:rsidRPr="00834D51">
        <w:rPr>
          <w:vertAlign w:val="superscript"/>
        </w:rPr>
        <w:t>9</w:t>
      </w:r>
      <w:r w:rsidRPr="00834D51">
        <w:t xml:space="preserve"> </w:t>
      </w:r>
      <w:r w:rsidRPr="0073089B">
        <w:rPr>
          <w:u w:val="single"/>
        </w:rPr>
        <w:t>But when the people of Israel cried out to the LORD, the LORD raised up a deliverer for the people of Israel</w:t>
      </w:r>
      <w:r w:rsidRPr="00834D51">
        <w:t xml:space="preserve">, who saved them, Othniel the son of </w:t>
      </w:r>
      <w:proofErr w:type="spellStart"/>
      <w:r w:rsidRPr="00834D51">
        <w:t>Kenaz</w:t>
      </w:r>
      <w:proofErr w:type="spellEnd"/>
      <w:r w:rsidRPr="00834D51">
        <w:t xml:space="preserve">, Caleb's younger brother.  </w:t>
      </w:r>
      <w:r w:rsidRPr="00834D51">
        <w:rPr>
          <w:vertAlign w:val="superscript"/>
        </w:rPr>
        <w:t>10</w:t>
      </w:r>
      <w:r w:rsidRPr="00834D51">
        <w:t xml:space="preserve"> The </w:t>
      </w:r>
      <w:r w:rsidRPr="000B24A4">
        <w:rPr>
          <w:u w:val="single"/>
        </w:rPr>
        <w:t>Spirit of the LORD</w:t>
      </w:r>
      <w:r w:rsidRPr="00834D51">
        <w:t xml:space="preserve"> was upon him, and he judged Israel. He went out to war, and the LORD gave </w:t>
      </w:r>
      <w:proofErr w:type="spellStart"/>
      <w:r w:rsidRPr="00834D51">
        <w:t>Cushan-rishathaim</w:t>
      </w:r>
      <w:proofErr w:type="spellEnd"/>
      <w:r w:rsidRPr="00834D51">
        <w:t xml:space="preserve"> king of Mesopotamia into his hand. And his hand prevailed over </w:t>
      </w:r>
      <w:proofErr w:type="spellStart"/>
      <w:r w:rsidRPr="00834D51">
        <w:t>Cushan-rishathaim</w:t>
      </w:r>
      <w:proofErr w:type="spellEnd"/>
      <w:r w:rsidRPr="00834D51">
        <w:t xml:space="preserve">.  </w:t>
      </w:r>
      <w:r w:rsidRPr="00834D51">
        <w:rPr>
          <w:vertAlign w:val="superscript"/>
        </w:rPr>
        <w:t>11</w:t>
      </w:r>
      <w:r w:rsidRPr="00834D51">
        <w:t xml:space="preserve"> So the land had rest forty years. </w:t>
      </w:r>
      <w:r w:rsidRPr="0073089B">
        <w:rPr>
          <w:u w:val="single"/>
        </w:rPr>
        <w:t xml:space="preserve">Then Othniel the son of </w:t>
      </w:r>
      <w:proofErr w:type="spellStart"/>
      <w:r w:rsidRPr="0073089B">
        <w:rPr>
          <w:u w:val="single"/>
        </w:rPr>
        <w:t>Kenaz</w:t>
      </w:r>
      <w:proofErr w:type="spellEnd"/>
      <w:r w:rsidRPr="0073089B">
        <w:rPr>
          <w:u w:val="single"/>
        </w:rPr>
        <w:t xml:space="preserve"> died</w:t>
      </w:r>
      <w:r w:rsidRPr="00834D51">
        <w:t>.</w:t>
      </w:r>
    </w:p>
    <w:p w14:paraId="0B3D1166" w14:textId="77777777" w:rsidR="00ED002C" w:rsidRDefault="00ED002C" w:rsidP="00834D51">
      <w:pPr>
        <w:pStyle w:val="ListParagraph"/>
        <w:numPr>
          <w:ilvl w:val="4"/>
          <w:numId w:val="1"/>
        </w:numPr>
      </w:pPr>
      <w:r>
        <w:t xml:space="preserve">So, here’s the cycle: </w:t>
      </w:r>
    </w:p>
    <w:p w14:paraId="56A2EAC7" w14:textId="059BDCE1" w:rsidR="00ED002C" w:rsidRDefault="00ED002C" w:rsidP="00ED002C">
      <w:pPr>
        <w:pStyle w:val="ListParagraph"/>
        <w:numPr>
          <w:ilvl w:val="5"/>
          <w:numId w:val="1"/>
        </w:numPr>
      </w:pPr>
      <w:r>
        <w:t>The people of Israel did what was evil in the sight of the Lord</w:t>
      </w:r>
    </w:p>
    <w:p w14:paraId="17B44D24" w14:textId="4C945E4D" w:rsidR="00ED002C" w:rsidRDefault="00ED002C" w:rsidP="00ED002C">
      <w:pPr>
        <w:pStyle w:val="ListParagraph"/>
        <w:numPr>
          <w:ilvl w:val="5"/>
          <w:numId w:val="1"/>
        </w:numPr>
      </w:pPr>
      <w:r>
        <w:t>The Lord gave them over to their enemies and were in bondage to them</w:t>
      </w:r>
    </w:p>
    <w:p w14:paraId="72F28A1C" w14:textId="22691DEB" w:rsidR="00ED002C" w:rsidRDefault="00ED002C" w:rsidP="00ED002C">
      <w:pPr>
        <w:pStyle w:val="ListParagraph"/>
        <w:numPr>
          <w:ilvl w:val="5"/>
          <w:numId w:val="1"/>
        </w:numPr>
      </w:pPr>
      <w:r>
        <w:t>The people of Israel cried out to the Lord</w:t>
      </w:r>
    </w:p>
    <w:p w14:paraId="35AD950B" w14:textId="5AFAE9B8" w:rsidR="00ED002C" w:rsidRDefault="00ED002C" w:rsidP="00ED002C">
      <w:pPr>
        <w:pStyle w:val="ListParagraph"/>
        <w:numPr>
          <w:ilvl w:val="5"/>
          <w:numId w:val="1"/>
        </w:numPr>
      </w:pPr>
      <w:r>
        <w:t xml:space="preserve">The Lord raised a deliverer/judge to save them </w:t>
      </w:r>
    </w:p>
    <w:p w14:paraId="66E5284F" w14:textId="511C4E69" w:rsidR="00ED002C" w:rsidRDefault="00ED002C" w:rsidP="00ED002C">
      <w:pPr>
        <w:pStyle w:val="ListParagraph"/>
        <w:numPr>
          <w:ilvl w:val="5"/>
          <w:numId w:val="1"/>
        </w:numPr>
      </w:pPr>
      <w:r>
        <w:t>The people of Israel had rest</w:t>
      </w:r>
    </w:p>
    <w:p w14:paraId="4DB7EBD5" w14:textId="7847EB40" w:rsidR="00ED002C" w:rsidRDefault="00ED002C" w:rsidP="00ED002C">
      <w:pPr>
        <w:pStyle w:val="ListParagraph"/>
        <w:numPr>
          <w:ilvl w:val="4"/>
          <w:numId w:val="1"/>
        </w:numPr>
      </w:pPr>
      <w:r>
        <w:t>In other words:</w:t>
      </w:r>
    </w:p>
    <w:p w14:paraId="7A18FED7" w14:textId="0432D5FC" w:rsidR="00ED002C" w:rsidRDefault="00ED002C" w:rsidP="00ED002C">
      <w:pPr>
        <w:pStyle w:val="ListParagraph"/>
        <w:numPr>
          <w:ilvl w:val="5"/>
          <w:numId w:val="1"/>
        </w:numPr>
      </w:pPr>
      <w:r>
        <w:t>The people sinned</w:t>
      </w:r>
    </w:p>
    <w:p w14:paraId="2D47D1E1" w14:textId="1FEE1712" w:rsidR="00ED002C" w:rsidRDefault="00ED002C" w:rsidP="00ED002C">
      <w:pPr>
        <w:pStyle w:val="ListParagraph"/>
        <w:numPr>
          <w:ilvl w:val="5"/>
          <w:numId w:val="1"/>
        </w:numPr>
      </w:pPr>
      <w:r>
        <w:t>God disciplined them</w:t>
      </w:r>
    </w:p>
    <w:p w14:paraId="0BF7BF85" w14:textId="14896A13" w:rsidR="00ED002C" w:rsidRDefault="00ED002C" w:rsidP="00ED002C">
      <w:pPr>
        <w:pStyle w:val="ListParagraph"/>
        <w:numPr>
          <w:ilvl w:val="5"/>
          <w:numId w:val="1"/>
        </w:numPr>
      </w:pPr>
      <w:r>
        <w:t>The people repented</w:t>
      </w:r>
    </w:p>
    <w:p w14:paraId="76B70B74" w14:textId="71179E3F" w:rsidR="00ED002C" w:rsidRDefault="00ED002C" w:rsidP="00ED002C">
      <w:pPr>
        <w:pStyle w:val="ListParagraph"/>
        <w:numPr>
          <w:ilvl w:val="5"/>
          <w:numId w:val="1"/>
        </w:numPr>
      </w:pPr>
      <w:r>
        <w:t>God sent a savior</w:t>
      </w:r>
    </w:p>
    <w:p w14:paraId="321ECA47" w14:textId="47754CB9" w:rsidR="00ED002C" w:rsidRDefault="00ED002C" w:rsidP="00ED002C">
      <w:pPr>
        <w:pStyle w:val="ListParagraph"/>
        <w:numPr>
          <w:ilvl w:val="5"/>
          <w:numId w:val="1"/>
        </w:numPr>
      </w:pPr>
      <w:r>
        <w:t>The people were saved</w:t>
      </w:r>
    </w:p>
    <w:p w14:paraId="7A0D3CC1" w14:textId="45F8F161" w:rsidR="00ED002C" w:rsidRDefault="00ED002C" w:rsidP="00ED002C">
      <w:pPr>
        <w:pStyle w:val="ListParagraph"/>
        <w:numPr>
          <w:ilvl w:val="4"/>
          <w:numId w:val="1"/>
        </w:numPr>
      </w:pPr>
      <w:r>
        <w:t>But did you hear what it said at the end of that first story? Then Othniel died. Now take note of what it says in verse 12</w:t>
      </w:r>
      <w:r w:rsidR="0073089B">
        <w:t xml:space="preserve"> </w:t>
      </w:r>
      <w:r w:rsidRPr="00ED002C">
        <w:t xml:space="preserve">(Jdg. 3:12) </w:t>
      </w:r>
      <w:r w:rsidRPr="00ED002C">
        <w:rPr>
          <w:vertAlign w:val="superscript"/>
        </w:rPr>
        <w:t>12</w:t>
      </w:r>
      <w:r w:rsidRPr="00ED002C">
        <w:t xml:space="preserve"> </w:t>
      </w:r>
      <w:r w:rsidRPr="0073089B">
        <w:rPr>
          <w:u w:val="single"/>
        </w:rPr>
        <w:t>And the people of Israel again did what was evil in the sight of the LORD</w:t>
      </w:r>
      <w:r>
        <w:t>.</w:t>
      </w:r>
    </w:p>
    <w:p w14:paraId="2D35D731" w14:textId="5C227D87" w:rsidR="00ED002C" w:rsidRDefault="00ED002C" w:rsidP="00ED002C">
      <w:pPr>
        <w:pStyle w:val="ListParagraph"/>
        <w:numPr>
          <w:ilvl w:val="5"/>
          <w:numId w:val="1"/>
        </w:numPr>
      </w:pPr>
      <w:r>
        <w:t xml:space="preserve">Twelve times </w:t>
      </w:r>
      <w:r w:rsidR="00857C24">
        <w:t>this happens.</w:t>
      </w:r>
      <w:r w:rsidR="006B77CE">
        <w:t xml:space="preserve"> Every time the savior dies the people do what is evil again and again. </w:t>
      </w:r>
    </w:p>
    <w:p w14:paraId="32368407" w14:textId="58A9589D" w:rsidR="00D021FF" w:rsidRDefault="00D021FF" w:rsidP="00ED002C">
      <w:pPr>
        <w:pStyle w:val="ListParagraph"/>
        <w:numPr>
          <w:ilvl w:val="5"/>
          <w:numId w:val="1"/>
        </w:numPr>
      </w:pPr>
      <w:r>
        <w:t xml:space="preserve">It gets so bad by the end that you might wonder if there’s any hope for humanity. </w:t>
      </w:r>
    </w:p>
    <w:p w14:paraId="73B971F9" w14:textId="127FC515" w:rsidR="00D021FF" w:rsidRDefault="00D021FF" w:rsidP="00ED002C">
      <w:pPr>
        <w:pStyle w:val="ListParagraph"/>
        <w:numPr>
          <w:ilvl w:val="5"/>
          <w:numId w:val="1"/>
        </w:numPr>
      </w:pPr>
      <w:r>
        <w:t>Two heinous stories give the indication that the covenant people of God…</w:t>
      </w:r>
    </w:p>
    <w:p w14:paraId="75B9EC60" w14:textId="4C7A9E64" w:rsidR="00D021FF" w:rsidRDefault="003A2310" w:rsidP="00D021FF">
      <w:pPr>
        <w:pStyle w:val="ListParagraph"/>
        <w:numPr>
          <w:ilvl w:val="6"/>
          <w:numId w:val="1"/>
        </w:numPr>
      </w:pPr>
      <w:r>
        <w:t>…h</w:t>
      </w:r>
      <w:r w:rsidR="00D021FF">
        <w:t>ave become what they worship</w:t>
      </w:r>
    </w:p>
    <w:p w14:paraId="4E5DEFF1" w14:textId="16223BE1" w:rsidR="000E6ED1" w:rsidRDefault="000E6ED1" w:rsidP="000E6ED1">
      <w:pPr>
        <w:pStyle w:val="ListParagraph"/>
        <w:numPr>
          <w:ilvl w:val="6"/>
          <w:numId w:val="1"/>
        </w:numPr>
      </w:pPr>
      <w:r>
        <w:t>…a</w:t>
      </w:r>
      <w:r w:rsidR="00D021FF">
        <w:t xml:space="preserve">nd </w:t>
      </w:r>
      <w:r>
        <w:t xml:space="preserve">they </w:t>
      </w:r>
      <w:r w:rsidR="00D021FF">
        <w:t xml:space="preserve">have fallen to the point of Sodom and </w:t>
      </w:r>
      <w:r>
        <w:t xml:space="preserve">Gomorrah. </w:t>
      </w:r>
    </w:p>
    <w:p w14:paraId="3A5FE441" w14:textId="196CCBF1" w:rsidR="000E6ED1" w:rsidRDefault="000E6ED1" w:rsidP="000E6ED1">
      <w:pPr>
        <w:pStyle w:val="ListParagraph"/>
        <w:numPr>
          <w:ilvl w:val="6"/>
          <w:numId w:val="1"/>
        </w:numPr>
      </w:pPr>
      <w:r>
        <w:t xml:space="preserve">I debated about reading those stories so that </w:t>
      </w:r>
      <w:r w:rsidR="000B2FB3">
        <w:t xml:space="preserve">we were not mistaken about how wicked they had become. But let it suffice to say the book ends with horrific rape, murder, the sending of body parts throughout Israel and all out civil war to which the tribe of Benjamin is nearly destroyed completely. </w:t>
      </w:r>
    </w:p>
    <w:p w14:paraId="7DD8903F" w14:textId="6C020074" w:rsidR="000B2FB3" w:rsidRDefault="000B2FB3" w:rsidP="000B2FB3">
      <w:pPr>
        <w:pStyle w:val="ListParagraph"/>
        <w:numPr>
          <w:ilvl w:val="2"/>
          <w:numId w:val="1"/>
        </w:numPr>
      </w:pPr>
      <w:r>
        <w:t>A few things we need to highlight</w:t>
      </w:r>
    </w:p>
    <w:p w14:paraId="23D842E0" w14:textId="440EAC89" w:rsidR="000B2FB3" w:rsidRDefault="000B2FB3" w:rsidP="000B2FB3">
      <w:pPr>
        <w:pStyle w:val="ListParagraph"/>
        <w:numPr>
          <w:ilvl w:val="3"/>
          <w:numId w:val="1"/>
        </w:numPr>
      </w:pPr>
      <w:r>
        <w:t xml:space="preserve">As bad as it </w:t>
      </w:r>
      <w:r w:rsidR="00265B3F">
        <w:t>wa</w:t>
      </w:r>
      <w:r>
        <w:t>s, God forg</w:t>
      </w:r>
      <w:r w:rsidR="00265B3F">
        <w:t>a</w:t>
      </w:r>
      <w:r>
        <w:t>ve His people every time they repent</w:t>
      </w:r>
      <w:r w:rsidR="00265B3F">
        <w:t>ed</w:t>
      </w:r>
      <w:r>
        <w:t xml:space="preserve">. </w:t>
      </w:r>
      <w:r w:rsidR="003A2310">
        <w:t xml:space="preserve">In fact, it’s clear that the Lord moved them to repentance through their enemies. </w:t>
      </w:r>
    </w:p>
    <w:p w14:paraId="42902454" w14:textId="75CE1C0D" w:rsidR="00265B3F" w:rsidRDefault="00265B3F" w:rsidP="000B2FB3">
      <w:pPr>
        <w:pStyle w:val="ListParagraph"/>
        <w:numPr>
          <w:ilvl w:val="3"/>
          <w:numId w:val="1"/>
        </w:numPr>
      </w:pPr>
      <w:r>
        <w:lastRenderedPageBreak/>
        <w:t xml:space="preserve">Though some of the judges are </w:t>
      </w:r>
      <w:r w:rsidR="003A2310">
        <w:t>“</w:t>
      </w:r>
      <w:r>
        <w:t>decent</w:t>
      </w:r>
      <w:r w:rsidR="003A2310">
        <w:t>”</w:t>
      </w:r>
      <w:r>
        <w:t xml:space="preserve"> people, others are wicked. We often praise Gideon but he made a golden ephod which sounds a lot like the golden calf scene and his son was just pure evil! </w:t>
      </w:r>
      <w:r w:rsidR="003A2310">
        <w:t xml:space="preserve">And what about Samson? </w:t>
      </w:r>
    </w:p>
    <w:p w14:paraId="4FC7F4DC" w14:textId="555F9BF9" w:rsidR="00265B3F" w:rsidRDefault="008219F2" w:rsidP="000B2FB3">
      <w:pPr>
        <w:pStyle w:val="ListParagraph"/>
        <w:numPr>
          <w:ilvl w:val="3"/>
          <w:numId w:val="1"/>
        </w:numPr>
      </w:pPr>
      <w:r>
        <w:t xml:space="preserve">What Israel needed most was their sins atoned for by a perfect sacrifice that actually PAID the debt. And secondly, they needed a Savior who would live forever so that they could be saved forever. </w:t>
      </w:r>
    </w:p>
    <w:p w14:paraId="1507643E" w14:textId="63211242" w:rsidR="008219F2" w:rsidRDefault="008219F2" w:rsidP="008219F2">
      <w:pPr>
        <w:pStyle w:val="ListParagraph"/>
        <w:numPr>
          <w:ilvl w:val="3"/>
          <w:numId w:val="1"/>
        </w:numPr>
      </w:pPr>
      <w:r>
        <w:t xml:space="preserve">I wonder who that could do that? </w:t>
      </w:r>
    </w:p>
    <w:p w14:paraId="06C66065" w14:textId="6BB16DD4" w:rsidR="008219F2" w:rsidRDefault="008219F2" w:rsidP="008219F2">
      <w:pPr>
        <w:pStyle w:val="ListParagraph"/>
        <w:numPr>
          <w:ilvl w:val="1"/>
          <w:numId w:val="1"/>
        </w:numPr>
      </w:pPr>
      <w:r>
        <w:t xml:space="preserve">I hope it was clear that Israel was rebellious and wicked. Indeed, if the covenant people of God are like this then what about the nations…people like us? Well, we are wicked too and we all need a Savior. That gets us to our final point: eternal hope in the Risen King! </w:t>
      </w:r>
    </w:p>
    <w:p w14:paraId="10CF5CF3" w14:textId="38FC3A1C" w:rsidR="008219F2" w:rsidRDefault="008219F2" w:rsidP="008219F2">
      <w:pPr>
        <w:pStyle w:val="ListParagraph"/>
        <w:numPr>
          <w:ilvl w:val="2"/>
          <w:numId w:val="1"/>
        </w:numPr>
      </w:pPr>
      <w:r>
        <w:t xml:space="preserve">So, in the midst of this cycle of rebellion in the book of Judges, there emerges a glimmer of hope. And that hope actually came about through a </w:t>
      </w:r>
      <w:r w:rsidRPr="003A2310">
        <w:rPr>
          <w:u w:val="single"/>
        </w:rPr>
        <w:t>Moabite</w:t>
      </w:r>
      <w:r>
        <w:t xml:space="preserve"> woman named Ruth. </w:t>
      </w:r>
    </w:p>
    <w:p w14:paraId="3F4E04D6" w14:textId="0739B0B4" w:rsidR="008219F2" w:rsidRDefault="008219F2" w:rsidP="008219F2">
      <w:pPr>
        <w:pStyle w:val="ListParagraph"/>
        <w:numPr>
          <w:ilvl w:val="3"/>
          <w:numId w:val="1"/>
        </w:numPr>
      </w:pPr>
      <w:r w:rsidRPr="008219F2">
        <w:t xml:space="preserve">(Ruth 1:1) </w:t>
      </w:r>
      <w:r w:rsidR="007B3349">
        <w:t>I</w:t>
      </w:r>
      <w:r w:rsidRPr="008219F2">
        <w:t xml:space="preserve">n the days when the </w:t>
      </w:r>
      <w:r w:rsidRPr="007B3349">
        <w:rPr>
          <w:u w:val="single"/>
        </w:rPr>
        <w:t>judges</w:t>
      </w:r>
      <w:r w:rsidRPr="008219F2">
        <w:t xml:space="preserve"> ruled there was a famine in the land, and a man of Bethlehem in </w:t>
      </w:r>
      <w:r w:rsidRPr="007B3349">
        <w:rPr>
          <w:u w:val="single"/>
        </w:rPr>
        <w:t>Judah</w:t>
      </w:r>
      <w:r w:rsidRPr="008219F2">
        <w:t xml:space="preserve"> went to sojourn in the country of Moab</w:t>
      </w:r>
      <w:r w:rsidR="007B3349">
        <w:t xml:space="preserve">. </w:t>
      </w:r>
    </w:p>
    <w:p w14:paraId="4B3C9A8B" w14:textId="3100B1D0" w:rsidR="007B3349" w:rsidRDefault="007B3349" w:rsidP="008219F2">
      <w:pPr>
        <w:pStyle w:val="ListParagraph"/>
        <w:numPr>
          <w:ilvl w:val="3"/>
          <w:numId w:val="1"/>
        </w:numPr>
      </w:pPr>
      <w:r>
        <w:t>The Savior the world needed is on the way in this story!</w:t>
      </w:r>
    </w:p>
    <w:p w14:paraId="02B246CB" w14:textId="56F9B0DC" w:rsidR="007B3349" w:rsidRDefault="007B3349" w:rsidP="007B3349">
      <w:pPr>
        <w:pStyle w:val="ListParagraph"/>
        <w:numPr>
          <w:ilvl w:val="4"/>
          <w:numId w:val="1"/>
        </w:numPr>
      </w:pPr>
      <w:r>
        <w:t xml:space="preserve">Though I do not have to time to walk us through the book of Ruth, I hope you remember what happened. A man named Boaz marries Ruth. And they have a son whose name was Obed. Eventually, Obed had son whose name was Jesse. And Jesse had a son whose name was David! </w:t>
      </w:r>
    </w:p>
    <w:p w14:paraId="4402CFEC" w14:textId="43E3A321" w:rsidR="007B3349" w:rsidRDefault="007B3349" w:rsidP="007B3349">
      <w:pPr>
        <w:pStyle w:val="ListParagraph"/>
        <w:numPr>
          <w:ilvl w:val="4"/>
          <w:numId w:val="1"/>
        </w:numPr>
      </w:pPr>
      <w:r>
        <w:t xml:space="preserve">This family line was nearly broken with the death of Elimelech and his two sons. But the Lord used an unlikely person, Ruth the Moabite and Boaz, a kinsman redeemer, to accomplish His divine purposes. </w:t>
      </w:r>
    </w:p>
    <w:p w14:paraId="7DC753EE" w14:textId="77777777" w:rsidR="008C0174" w:rsidRDefault="007B3349" w:rsidP="007B3349">
      <w:pPr>
        <w:pStyle w:val="ListParagraph"/>
        <w:numPr>
          <w:ilvl w:val="4"/>
          <w:numId w:val="1"/>
        </w:numPr>
      </w:pPr>
      <w:r>
        <w:t xml:space="preserve">As you might know, God sent Samuel to anoint David </w:t>
      </w:r>
      <w:r w:rsidR="008C0174">
        <w:t xml:space="preserve">to be the king of Israel. But just like Moses and Aaron, Joshua and the Judges, Samuel the prophet and all the kings, even David himself…they all die. </w:t>
      </w:r>
    </w:p>
    <w:p w14:paraId="0EF612B7" w14:textId="623ECDDE" w:rsidR="007B3349" w:rsidRDefault="008C0174" w:rsidP="008C0174">
      <w:pPr>
        <w:pStyle w:val="ListParagraph"/>
        <w:numPr>
          <w:ilvl w:val="5"/>
          <w:numId w:val="1"/>
        </w:numPr>
      </w:pPr>
      <w:r>
        <w:t xml:space="preserve">But God </w:t>
      </w:r>
      <w:r w:rsidR="0073089B">
        <w:t xml:space="preserve">had </w:t>
      </w:r>
      <w:r>
        <w:t xml:space="preserve">made a </w:t>
      </w:r>
      <w:r w:rsidR="007B3349">
        <w:t xml:space="preserve">promise </w:t>
      </w:r>
      <w:r>
        <w:t xml:space="preserve">to David. </w:t>
      </w:r>
      <w:r w:rsidRPr="008C0174">
        <w:t xml:space="preserve">(2 Sam. 7:16) </w:t>
      </w:r>
      <w:r w:rsidRPr="008C0174">
        <w:rPr>
          <w:vertAlign w:val="superscript"/>
        </w:rPr>
        <w:t>16</w:t>
      </w:r>
      <w:r w:rsidRPr="008C0174">
        <w:t xml:space="preserve"> And your house and your kingdom shall be made sure </w:t>
      </w:r>
      <w:r w:rsidRPr="0073089B">
        <w:rPr>
          <w:u w:val="single"/>
        </w:rPr>
        <w:t>forever</w:t>
      </w:r>
      <w:r w:rsidRPr="008C0174">
        <w:t xml:space="preserve"> before me. Your throne shall be established forever.'"</w:t>
      </w:r>
    </w:p>
    <w:p w14:paraId="273830E6" w14:textId="4662D529" w:rsidR="008C0174" w:rsidRDefault="008C0174" w:rsidP="008C0174">
      <w:pPr>
        <w:pStyle w:val="ListParagraph"/>
        <w:numPr>
          <w:ilvl w:val="5"/>
          <w:numId w:val="1"/>
        </w:numPr>
      </w:pPr>
      <w:r>
        <w:t xml:space="preserve">That’s one of the things that we saw that we needed from the book of Judges. We need a </w:t>
      </w:r>
      <w:r w:rsidR="00026490">
        <w:t>Savior/</w:t>
      </w:r>
      <w:r>
        <w:t xml:space="preserve">King who lives forever so that the people will be saved forever. </w:t>
      </w:r>
    </w:p>
    <w:p w14:paraId="19E54F76" w14:textId="2E337249" w:rsidR="008C0174" w:rsidRDefault="008C0174" w:rsidP="008C0174">
      <w:pPr>
        <w:pStyle w:val="ListParagraph"/>
        <w:numPr>
          <w:ilvl w:val="5"/>
          <w:numId w:val="1"/>
        </w:numPr>
      </w:pPr>
      <w:r>
        <w:t xml:space="preserve">Let’s fast forward to Matthew chapter one. </w:t>
      </w:r>
      <w:r w:rsidRPr="008C0174">
        <w:t>(Matt. 1:1) The book of the genealogy of Jesus Christ, the son of David, the son of Abraham</w:t>
      </w:r>
      <w:r>
        <w:t>…</w:t>
      </w:r>
      <w:r w:rsidRPr="008C0174">
        <w:t xml:space="preserve">(Matt. 1:5-6) </w:t>
      </w:r>
      <w:r w:rsidR="003A2310">
        <w:rPr>
          <w:vertAlign w:val="superscript"/>
        </w:rPr>
        <w:t xml:space="preserve">5 </w:t>
      </w:r>
      <w:r w:rsidRPr="008C0174">
        <w:t xml:space="preserve">Boaz the father of Obed by Ruth, and Obed the father of Jesse,  </w:t>
      </w:r>
      <w:r w:rsidRPr="008C0174">
        <w:rPr>
          <w:vertAlign w:val="superscript"/>
        </w:rPr>
        <w:t>6</w:t>
      </w:r>
      <w:r w:rsidRPr="008C0174">
        <w:t xml:space="preserve"> and Jesse the father of David the king. And David was the father of Solomon by the wife of Uriah</w:t>
      </w:r>
      <w:r>
        <w:t>…</w:t>
      </w:r>
      <w:r w:rsidRPr="008C0174">
        <w:t xml:space="preserve">(Matt. 1:16) </w:t>
      </w:r>
      <w:r w:rsidRPr="008C0174">
        <w:rPr>
          <w:vertAlign w:val="superscript"/>
        </w:rPr>
        <w:t>16</w:t>
      </w:r>
      <w:r w:rsidRPr="008C0174">
        <w:t xml:space="preserve"> and Jacob the father of Joseph the husband of Mary, of whom Jesus was born, who is called Christ.</w:t>
      </w:r>
    </w:p>
    <w:p w14:paraId="3BD0B1DB" w14:textId="54F20D9B" w:rsidR="00C95BDD" w:rsidRDefault="00C95BDD" w:rsidP="008C0174">
      <w:pPr>
        <w:pStyle w:val="ListParagraph"/>
        <w:numPr>
          <w:ilvl w:val="5"/>
          <w:numId w:val="1"/>
        </w:numPr>
      </w:pPr>
      <w:r>
        <w:t xml:space="preserve">Here’s the Christmas story: </w:t>
      </w:r>
      <w:r w:rsidRPr="00C95BDD">
        <w:t xml:space="preserve">(Matt. 1:20-21)  </w:t>
      </w:r>
      <w:r w:rsidRPr="00C95BDD">
        <w:rPr>
          <w:vertAlign w:val="superscript"/>
        </w:rPr>
        <w:t>20</w:t>
      </w:r>
      <w:r w:rsidRPr="00C95BDD">
        <w:t xml:space="preserve"> But as he considered these things, behold, an angel of the Lord appeared to him in a dream, saying, "Joseph, son of David, do not fear to take Mary as your wife, for that which is conceived in her is from the Holy Spirit.  </w:t>
      </w:r>
      <w:r w:rsidRPr="00C95BDD">
        <w:rPr>
          <w:vertAlign w:val="superscript"/>
        </w:rPr>
        <w:t>21</w:t>
      </w:r>
      <w:r w:rsidRPr="00C95BDD">
        <w:t xml:space="preserve"> She will bear a son, and you shall call his name Jesus, </w:t>
      </w:r>
      <w:r w:rsidRPr="00C95BDD">
        <w:rPr>
          <w:u w:val="single"/>
        </w:rPr>
        <w:t>for he will save his people from their sins</w:t>
      </w:r>
      <w:r w:rsidRPr="00C95BDD">
        <w:t>."</w:t>
      </w:r>
    </w:p>
    <w:p w14:paraId="7EEBE3B5" w14:textId="1937BE70" w:rsidR="00C95BDD" w:rsidRDefault="00C95BDD" w:rsidP="00C95BDD">
      <w:pPr>
        <w:pStyle w:val="ListParagraph"/>
        <w:numPr>
          <w:ilvl w:val="5"/>
          <w:numId w:val="1"/>
        </w:numPr>
      </w:pPr>
      <w:r>
        <w:t xml:space="preserve">There’s the other part that we discovered we needed from the book of Judges. But how will he </w:t>
      </w:r>
      <w:r w:rsidR="00026490">
        <w:t>save us</w:t>
      </w:r>
      <w:r>
        <w:t>?</w:t>
      </w:r>
    </w:p>
    <w:p w14:paraId="37BDCAB3" w14:textId="1685FF64" w:rsidR="00C95BDD" w:rsidRDefault="00C95BDD" w:rsidP="00C95BDD">
      <w:pPr>
        <w:pStyle w:val="ListParagraph"/>
        <w:numPr>
          <w:ilvl w:val="5"/>
          <w:numId w:val="1"/>
        </w:numPr>
      </w:pPr>
      <w:r>
        <w:t xml:space="preserve">Here’s Good Friday: </w:t>
      </w:r>
      <w:r w:rsidRPr="00C95BDD">
        <w:t xml:space="preserve">(Matt. 27:26)  </w:t>
      </w:r>
      <w:r w:rsidRPr="00C95BDD">
        <w:rPr>
          <w:vertAlign w:val="superscript"/>
        </w:rPr>
        <w:t>26</w:t>
      </w:r>
      <w:r w:rsidRPr="00C95BDD">
        <w:t xml:space="preserve"> Then he released for them Barabbas, and having scourged Jesus, delivered him to be crucified.</w:t>
      </w:r>
    </w:p>
    <w:p w14:paraId="2DA35295" w14:textId="007B431A" w:rsidR="00C95BDD" w:rsidRDefault="00C95BDD" w:rsidP="00C95BDD">
      <w:pPr>
        <w:pStyle w:val="ListParagraph"/>
        <w:numPr>
          <w:ilvl w:val="6"/>
          <w:numId w:val="1"/>
        </w:numPr>
      </w:pPr>
      <w:r>
        <w:lastRenderedPageBreak/>
        <w:t>Picture of the gospel!!!</w:t>
      </w:r>
      <w:r w:rsidR="00026490">
        <w:t xml:space="preserve"> The great exchange!</w:t>
      </w:r>
    </w:p>
    <w:p w14:paraId="2C11CA36" w14:textId="74EEA094" w:rsidR="00C95BDD" w:rsidRDefault="00C95BDD" w:rsidP="00C95BDD">
      <w:pPr>
        <w:pStyle w:val="ListParagraph"/>
        <w:numPr>
          <w:ilvl w:val="5"/>
          <w:numId w:val="1"/>
        </w:numPr>
      </w:pPr>
      <w:r>
        <w:t xml:space="preserve">But wait, how is another dead Savior good news? </w:t>
      </w:r>
      <w:r w:rsidR="00026490">
        <w:t>There’s more to the story.</w:t>
      </w:r>
    </w:p>
    <w:p w14:paraId="0331CF64" w14:textId="4CC29C0E" w:rsidR="00C95BDD" w:rsidRDefault="00C95BDD" w:rsidP="00C95BDD">
      <w:pPr>
        <w:pStyle w:val="ListParagraph"/>
        <w:numPr>
          <w:ilvl w:val="5"/>
          <w:numId w:val="1"/>
        </w:numPr>
      </w:pPr>
      <w:r>
        <w:t xml:space="preserve">Here’s what Easter is all about: </w:t>
      </w:r>
      <w:r w:rsidRPr="00C95BDD">
        <w:t xml:space="preserve">(Matt. 28:2-6) </w:t>
      </w:r>
      <w:r w:rsidRPr="00C95BDD">
        <w:rPr>
          <w:vertAlign w:val="superscript"/>
        </w:rPr>
        <w:t>2</w:t>
      </w:r>
      <w:r w:rsidRPr="00C95BDD">
        <w:t xml:space="preserve"> And behold, there was a great earthquake, for an angel of the Lord descended from heaven and came and rolled back the stone and sat on it.  </w:t>
      </w:r>
      <w:r w:rsidRPr="00C95BDD">
        <w:rPr>
          <w:vertAlign w:val="superscript"/>
        </w:rPr>
        <w:t>3</w:t>
      </w:r>
      <w:r w:rsidRPr="00C95BDD">
        <w:t xml:space="preserve"> His appearance was like lightning, and his clothing white as snow.  </w:t>
      </w:r>
      <w:r w:rsidRPr="00C95BDD">
        <w:rPr>
          <w:vertAlign w:val="superscript"/>
        </w:rPr>
        <w:t>4</w:t>
      </w:r>
      <w:r w:rsidRPr="00C95BDD">
        <w:t xml:space="preserve"> And for fear of him the guards trembled and became like dead men.  </w:t>
      </w:r>
      <w:r w:rsidRPr="00C95BDD">
        <w:rPr>
          <w:vertAlign w:val="superscript"/>
        </w:rPr>
        <w:t>5</w:t>
      </w:r>
      <w:r w:rsidRPr="00C95BDD">
        <w:t xml:space="preserve"> But the angel said to the women, "Do not be afraid, for I know that you seek Jesus who was crucified.  </w:t>
      </w:r>
      <w:r w:rsidRPr="00C95BDD">
        <w:rPr>
          <w:vertAlign w:val="superscript"/>
        </w:rPr>
        <w:t>6</w:t>
      </w:r>
      <w:r w:rsidRPr="00C95BDD">
        <w:t xml:space="preserve"> He is not here, for he has risen, as he said. Come, see the place where he lay.</w:t>
      </w:r>
    </w:p>
    <w:p w14:paraId="60E9B2A1" w14:textId="69A84BDC" w:rsidR="00C95BDD" w:rsidRDefault="00C95BDD" w:rsidP="00C95BDD">
      <w:pPr>
        <w:pStyle w:val="ListParagraph"/>
        <w:numPr>
          <w:ilvl w:val="5"/>
          <w:numId w:val="1"/>
        </w:numPr>
      </w:pPr>
      <w:r>
        <w:t xml:space="preserve">When you share this good news with people </w:t>
      </w:r>
      <w:r w:rsidR="00026490">
        <w:t xml:space="preserve">who </w:t>
      </w:r>
      <w:r>
        <w:t>are not Christians, make sure you talk about the resurrection. It takes no effort whatsoever to believe that a man named Jesus died</w:t>
      </w:r>
      <w:r w:rsidR="00ED46C1">
        <w:t xml:space="preserve">. </w:t>
      </w:r>
      <w:r w:rsidR="00241854">
        <w:t xml:space="preserve">Death is a </w:t>
      </w:r>
      <w:r w:rsidR="00ED46C1">
        <w:t xml:space="preserve">common reality we all know. But the dead being raised is a reality that none of us have ever experienced. </w:t>
      </w:r>
    </w:p>
    <w:p w14:paraId="3B9DE57D" w14:textId="46542FC2" w:rsidR="00ED46C1" w:rsidRDefault="00ED46C1" w:rsidP="00C95BDD">
      <w:pPr>
        <w:pStyle w:val="ListParagraph"/>
        <w:numPr>
          <w:ilvl w:val="5"/>
          <w:numId w:val="1"/>
        </w:numPr>
      </w:pPr>
      <w:r>
        <w:t xml:space="preserve">This Savior paid our sin and he is alive forevermore to completely and eternally save us. Listen to these amazing words: </w:t>
      </w:r>
    </w:p>
    <w:p w14:paraId="26B901B7" w14:textId="67BFA670" w:rsidR="00ED46C1" w:rsidRDefault="00ED46C1" w:rsidP="00ED46C1">
      <w:pPr>
        <w:pStyle w:val="ListParagraph"/>
        <w:numPr>
          <w:ilvl w:val="6"/>
          <w:numId w:val="1"/>
        </w:numPr>
      </w:pPr>
      <w:r w:rsidRPr="00ED46C1">
        <w:t xml:space="preserve">(Col. 2:9-14) </w:t>
      </w:r>
      <w:r w:rsidRPr="00ED46C1">
        <w:rPr>
          <w:vertAlign w:val="superscript"/>
        </w:rPr>
        <w:t>9</w:t>
      </w:r>
      <w:r w:rsidRPr="00ED46C1">
        <w:t xml:space="preserve"> For in him the whole fullness of deity dwells bodily,  </w:t>
      </w:r>
      <w:r w:rsidRPr="00ED46C1">
        <w:rPr>
          <w:vertAlign w:val="superscript"/>
        </w:rPr>
        <w:t>10</w:t>
      </w:r>
      <w:r w:rsidRPr="00ED46C1">
        <w:t xml:space="preserve"> and you have been filled in him, who is the head of all rule and authority.  </w:t>
      </w:r>
      <w:r w:rsidRPr="00ED46C1">
        <w:rPr>
          <w:vertAlign w:val="superscript"/>
        </w:rPr>
        <w:t>11</w:t>
      </w:r>
      <w:r w:rsidRPr="00ED46C1">
        <w:t xml:space="preserve"> In him also you were circumcised with a circumcision made without hands, by putting off the body of the flesh, by the circumcision of Christ,  </w:t>
      </w:r>
      <w:r w:rsidRPr="00ED46C1">
        <w:rPr>
          <w:vertAlign w:val="superscript"/>
        </w:rPr>
        <w:t>12</w:t>
      </w:r>
      <w:r w:rsidRPr="00ED46C1">
        <w:t xml:space="preserve"> having been buried with him in baptism, in which you were also raised with him through faith in the powerful working of God, who raised him from the dead.  </w:t>
      </w:r>
      <w:r w:rsidRPr="00ED46C1">
        <w:rPr>
          <w:vertAlign w:val="superscript"/>
        </w:rPr>
        <w:t>13</w:t>
      </w:r>
      <w:r w:rsidRPr="00ED46C1">
        <w:t xml:space="preserve"> And you, who were dead in your trespasses and the uncircumcision of your flesh, God made alive together with him, having forgiven us all our trespasses,  </w:t>
      </w:r>
      <w:r w:rsidRPr="00ED46C1">
        <w:rPr>
          <w:vertAlign w:val="superscript"/>
        </w:rPr>
        <w:t>14</w:t>
      </w:r>
      <w:r w:rsidRPr="00ED46C1">
        <w:t xml:space="preserve"> by canceling the record of debt that stood against us with its legal demands. This he set aside, nailing it to the cross.</w:t>
      </w:r>
    </w:p>
    <w:p w14:paraId="7CA66317" w14:textId="3E610668" w:rsidR="002B4FF8" w:rsidRDefault="002B4FF8" w:rsidP="002B4FF8">
      <w:pPr>
        <w:pStyle w:val="ListParagraph"/>
        <w:numPr>
          <w:ilvl w:val="0"/>
          <w:numId w:val="1"/>
        </w:numPr>
      </w:pPr>
      <w:r>
        <w:t>Conclusion</w:t>
      </w:r>
    </w:p>
    <w:p w14:paraId="620F1515" w14:textId="3DB5F140" w:rsidR="00116FE1" w:rsidRDefault="00ED46C1" w:rsidP="00116FE1">
      <w:pPr>
        <w:pStyle w:val="ListParagraph"/>
        <w:numPr>
          <w:ilvl w:val="1"/>
          <w:numId w:val="1"/>
        </w:numPr>
      </w:pPr>
      <w:r>
        <w:t xml:space="preserve">If you have realized that you are a sinner in need of salvation, your sin debt can be nailed to </w:t>
      </w:r>
      <w:r w:rsidR="00116FE1">
        <w:t xml:space="preserve">the cross and you can be forgiven. Repent and believe in Jesus and you will have eternal salvation with him. </w:t>
      </w:r>
    </w:p>
    <w:p w14:paraId="07F4F507" w14:textId="5DF2EEBB" w:rsidR="00116FE1" w:rsidRDefault="00116FE1" w:rsidP="00116FE1">
      <w:pPr>
        <w:pStyle w:val="ListParagraph"/>
        <w:numPr>
          <w:ilvl w:val="1"/>
          <w:numId w:val="1"/>
        </w:numPr>
      </w:pPr>
      <w:r>
        <w:t xml:space="preserve">If you are believer and you find yourself in a cycle of sin, you can step off by repenting of your sin. If you confess your sins, Jesus, the Mediator forgives us and cleanses us. He is exceedingly kind and merciful. </w:t>
      </w:r>
    </w:p>
    <w:p w14:paraId="4BBD56F9" w14:textId="491C9297" w:rsidR="00116FE1" w:rsidRDefault="00116FE1" w:rsidP="00116FE1">
      <w:pPr>
        <w:pStyle w:val="ListParagraph"/>
        <w:numPr>
          <w:ilvl w:val="1"/>
          <w:numId w:val="1"/>
        </w:numPr>
      </w:pPr>
      <w:r>
        <w:t xml:space="preserve">Let us rejoice, that he who died in our place is alive forever and ever. To him be glory forever, amen. </w:t>
      </w:r>
    </w:p>
    <w:sectPr w:rsidR="00116FE1" w:rsidSect="00204A96">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716CF0" w14:textId="77777777" w:rsidR="0093297B" w:rsidRDefault="0093297B" w:rsidP="00633504">
      <w:pPr>
        <w:spacing w:after="0" w:line="240" w:lineRule="auto"/>
      </w:pPr>
      <w:r>
        <w:separator/>
      </w:r>
    </w:p>
  </w:endnote>
  <w:endnote w:type="continuationSeparator" w:id="0">
    <w:p w14:paraId="7EE0F173" w14:textId="77777777" w:rsidR="0093297B" w:rsidRDefault="0093297B" w:rsidP="006335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9518849"/>
      <w:docPartObj>
        <w:docPartGallery w:val="Page Numbers (Bottom of Page)"/>
        <w:docPartUnique/>
      </w:docPartObj>
    </w:sdtPr>
    <w:sdtEndPr/>
    <w:sdtContent>
      <w:p w14:paraId="1375C6C8" w14:textId="0F97CD59" w:rsidR="00633504" w:rsidRDefault="00633504">
        <w:pPr>
          <w:pStyle w:val="Footer"/>
        </w:pPr>
        <w:r>
          <w:rPr>
            <w:noProof/>
          </w:rPr>
          <mc:AlternateContent>
            <mc:Choice Requires="wps">
              <w:drawing>
                <wp:anchor distT="0" distB="0" distL="114300" distR="114300" simplePos="0" relativeHeight="251659264" behindDoc="0" locked="0" layoutInCell="1" allowOverlap="1" wp14:anchorId="1C081EE9" wp14:editId="7F948082">
                  <wp:simplePos x="0" y="0"/>
                  <wp:positionH relativeFrom="rightMargin">
                    <wp:align>center</wp:align>
                  </wp:positionH>
                  <wp:positionV relativeFrom="bottomMargin">
                    <wp:align>top</wp:align>
                  </wp:positionV>
                  <wp:extent cx="762000" cy="89535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709992740"/>
                                <w:docPartObj>
                                  <w:docPartGallery w:val="Page Numbers (Margins)"/>
                                  <w:docPartUnique/>
                                </w:docPartObj>
                              </w:sdtPr>
                              <w:sdtEndPr/>
                              <w:sdtContent>
                                <w:sdt>
                                  <w:sdtPr>
                                    <w:rPr>
                                      <w:rFonts w:asciiTheme="majorHAnsi" w:eastAsiaTheme="majorEastAsia" w:hAnsiTheme="majorHAnsi" w:cstheme="majorBidi"/>
                                      <w:sz w:val="48"/>
                                      <w:szCs w:val="48"/>
                                    </w:rPr>
                                    <w:id w:val="-1904517296"/>
                                    <w:docPartObj>
                                      <w:docPartGallery w:val="Page Numbers (Margins)"/>
                                      <w:docPartUnique/>
                                    </w:docPartObj>
                                  </w:sdtPr>
                                  <w:sdtEndPr/>
                                  <w:sdtContent>
                                    <w:p w14:paraId="7E96810B" w14:textId="77777777" w:rsidR="00633504" w:rsidRDefault="00633504">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081EE9" id="Rectangle 1" o:spid="_x0000_s1026" style="position:absolute;margin-left:0;margin-top:0;width:60pt;height:70.5pt;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" stroked="f">
                  <v:textbox>
                    <w:txbxContent>
                      <w:sdt>
                        <w:sdtPr>
                          <w:rPr>
                            <w:rFonts w:asciiTheme="majorHAnsi" w:eastAsiaTheme="majorEastAsia" w:hAnsiTheme="majorHAnsi" w:cstheme="majorBidi"/>
                            <w:sz w:val="48"/>
                            <w:szCs w:val="48"/>
                          </w:rPr>
                          <w:id w:val="1709992740"/>
                          <w:docPartObj>
                            <w:docPartGallery w:val="Page Numbers (Margins)"/>
                            <w:docPartUnique/>
                          </w:docPartObj>
                        </w:sdtPr>
                        <w:sdtEndPr/>
                        <w:sdtContent>
                          <w:sdt>
                            <w:sdtPr>
                              <w:rPr>
                                <w:rFonts w:asciiTheme="majorHAnsi" w:eastAsiaTheme="majorEastAsia" w:hAnsiTheme="majorHAnsi" w:cstheme="majorBidi"/>
                                <w:sz w:val="48"/>
                                <w:szCs w:val="48"/>
                              </w:rPr>
                              <w:id w:val="-1904517296"/>
                              <w:docPartObj>
                                <w:docPartGallery w:val="Page Numbers (Margins)"/>
                                <w:docPartUnique/>
                              </w:docPartObj>
                            </w:sdtPr>
                            <w:sdtEndPr/>
                            <w:sdtContent>
                              <w:p w14:paraId="7E96810B" w14:textId="77777777" w:rsidR="00633504" w:rsidRDefault="00633504">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848F94" w14:textId="77777777" w:rsidR="0093297B" w:rsidRDefault="0093297B" w:rsidP="00633504">
      <w:pPr>
        <w:spacing w:after="0" w:line="240" w:lineRule="auto"/>
      </w:pPr>
      <w:r>
        <w:separator/>
      </w:r>
    </w:p>
  </w:footnote>
  <w:footnote w:type="continuationSeparator" w:id="0">
    <w:p w14:paraId="40618E17" w14:textId="77777777" w:rsidR="0093297B" w:rsidRDefault="0093297B" w:rsidP="006335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E567D0"/>
    <w:multiLevelType w:val="hybridMultilevel"/>
    <w:tmpl w:val="B8BEE81C"/>
    <w:lvl w:ilvl="0" w:tplc="F8AEAF1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oNotDisplayPageBoundaries/>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FF8"/>
    <w:rsid w:val="00026490"/>
    <w:rsid w:val="000B24A4"/>
    <w:rsid w:val="000B2FB3"/>
    <w:rsid w:val="000C18DD"/>
    <w:rsid w:val="000E6ED1"/>
    <w:rsid w:val="00116FE1"/>
    <w:rsid w:val="00204A96"/>
    <w:rsid w:val="00241854"/>
    <w:rsid w:val="00244504"/>
    <w:rsid w:val="00265B3F"/>
    <w:rsid w:val="002A2B57"/>
    <w:rsid w:val="002B4FF8"/>
    <w:rsid w:val="003448E1"/>
    <w:rsid w:val="00386023"/>
    <w:rsid w:val="003A2310"/>
    <w:rsid w:val="003E422D"/>
    <w:rsid w:val="004E146A"/>
    <w:rsid w:val="00505778"/>
    <w:rsid w:val="005377A6"/>
    <w:rsid w:val="00633504"/>
    <w:rsid w:val="006B77CE"/>
    <w:rsid w:val="0073089B"/>
    <w:rsid w:val="007B3349"/>
    <w:rsid w:val="008219F2"/>
    <w:rsid w:val="00834D51"/>
    <w:rsid w:val="00857C24"/>
    <w:rsid w:val="008C0174"/>
    <w:rsid w:val="0093297B"/>
    <w:rsid w:val="00964639"/>
    <w:rsid w:val="00A024EF"/>
    <w:rsid w:val="00A31EA4"/>
    <w:rsid w:val="00BD6C9A"/>
    <w:rsid w:val="00C95BDD"/>
    <w:rsid w:val="00D021FF"/>
    <w:rsid w:val="00D21909"/>
    <w:rsid w:val="00DD675D"/>
    <w:rsid w:val="00ED002C"/>
    <w:rsid w:val="00ED46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CB3FD6"/>
  <w15:chartTrackingRefBased/>
  <w15:docId w15:val="{DB4D4A97-984B-46AB-9129-1762C5D22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4FF8"/>
    <w:pPr>
      <w:ind w:left="720"/>
      <w:contextualSpacing/>
    </w:pPr>
  </w:style>
  <w:style w:type="paragraph" w:styleId="Header">
    <w:name w:val="header"/>
    <w:basedOn w:val="Normal"/>
    <w:link w:val="HeaderChar"/>
    <w:uiPriority w:val="99"/>
    <w:unhideWhenUsed/>
    <w:rsid w:val="006335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3504"/>
  </w:style>
  <w:style w:type="paragraph" w:styleId="Footer">
    <w:name w:val="footer"/>
    <w:basedOn w:val="Normal"/>
    <w:link w:val="FooterChar"/>
    <w:uiPriority w:val="99"/>
    <w:unhideWhenUsed/>
    <w:rsid w:val="006335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35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624</TotalTime>
  <Pages>4</Pages>
  <Words>1676</Words>
  <Characters>9554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Jason-Kimberly Snider</dc:creator>
  <cp:keywords/>
  <dc:description/>
  <cp:lastModifiedBy>Jason-Kimberly Snider</cp:lastModifiedBy>
  <cp:revision>10</cp:revision>
  <dcterms:created xsi:type="dcterms:W3CDTF">2021-03-30T21:38:00Z</dcterms:created>
  <dcterms:modified xsi:type="dcterms:W3CDTF">2021-04-05T14:18:00Z</dcterms:modified>
</cp:coreProperties>
</file>